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Agency invoice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From: [your billing name and address]</w:t>
      </w:r>
      <w:r>
        <w:br/>
        <w:t xml:space="preserve">Bill to: [client billing name and address]</w:t>
      </w:r>
      <w:r>
        <w:br/>
        <w:t xml:space="preserve">Business / tax identifiers: [add where required]</w:t>
      </w:r>
    </w:p>
    <w:p>
      <w:pPr>
        <w:spacing w:after="160"/>
      </w:pPr>
      <w:r>
        <w:t xml:space="preserve">Invoice: [unique reference]</w:t>
      </w:r>
      <w:r>
        <w:br/>
        <w:t xml:space="preserve">Issued: [date]</w:t>
      </w:r>
      <w:r>
        <w:br/>
        <w:t xml:space="preserve">Due: [agreed due date]</w:t>
      </w:r>
      <w:r>
        <w:br/>
        <w:t xml:space="preserve">Currency: [currency code]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Campaign creative and design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Landing-page copywriting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Approved external illustration cost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</w:tbl>
    <w:p>
      <w:pPr>
        <w:spacing w:after="160"/>
      </w:pPr>
      <w:r>
        <w:t xml:space="preserve">Subtotal: [amount]</w:t>
      </w:r>
      <w:r>
        <w:br/>
        <w:t xml:space="preserve">Discount, if agreed: [amount]</w:t>
      </w:r>
      <w:r>
        <w:br/>
        <w:t xml:space="preserve">Tax, if applicable: [rate and amount]</w:t>
      </w:r>
      <w:r>
        <w:br/>
        <w:t xml:space="preserve">Total: [amount]</w:t>
      </w:r>
      <w:r>
        <w:br/>
        <w:t xml:space="preserve">Paid: [amount]</w:t>
      </w:r>
      <w:r>
        <w:br/>
        <w:t xml:space="preserve">Balance due: [amount]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[Add your agreed payment terms and any invoice notes.]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Check each workstream against the approved quote.</w:t>
      </w:r>
    </w:p>
    <w:p>
      <w:pPr>
        <w:spacing w:after="160"/>
      </w:pPr>
      <w:r>
        <w:t xml:space="preserve">• Avoid double-counting costs already included in a project fee.</w:t>
      </w:r>
    </w:p>
    <w:p>
      <w:pPr>
        <w:spacing w:after="160"/>
      </w:pPr>
      <w:r>
        <w:t xml:space="preserve">• Include the billing contact and any required supplier reference.</w:t>
      </w:r>
    </w:p>
    <w:p>
      <w:pPr>
        <w:spacing w:after="160"/>
      </w:pPr>
      <w:r>
        <w:t xml:space="preserve">Template and example: https://tryostro.com/templates/agency-invoice/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invoice template</dc:title>
  <dc:creator>Ostro</dc:creator>
  <dc:description>An agency invoice template for multiple workstreams, retainers or project deliverables, with an editable Word file and example.</dc:description>
  <cp:lastModifiedBy>Un-named</cp:lastModifiedBy>
  <cp:revision>1</cp:revision>
  <dcterms:created xsi:type="dcterms:W3CDTF">2026-09-27T10:14:29.175Z</dcterms:created>
  <dcterms:modified xsi:type="dcterms:W3CDTF">2026-09-27T10:14:29.175Z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